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6A5F" w14:textId="17776662" w:rsidR="000611B0" w:rsidRDefault="00B063CC" w:rsidP="00C87B19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13BCC7A" wp14:editId="314DF9DD">
            <wp:extent cx="1857375" cy="704850"/>
            <wp:effectExtent l="0" t="0" r="9525" b="0"/>
            <wp:docPr id="1" name="Picture 1" descr="BHW&amp;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W&amp;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70A3" w14:textId="77777777" w:rsidR="000611B0" w:rsidRDefault="000611B0" w:rsidP="003568D0">
      <w:pPr>
        <w:spacing w:after="0" w:line="240" w:lineRule="auto"/>
        <w:rPr>
          <w:b/>
          <w:sz w:val="36"/>
          <w:szCs w:val="36"/>
        </w:rPr>
      </w:pPr>
    </w:p>
    <w:p w14:paraId="6B831B2B" w14:textId="77777777" w:rsidR="007E1521" w:rsidRPr="00C87B19" w:rsidRDefault="00C87B19" w:rsidP="00C87B19">
      <w:pPr>
        <w:spacing w:after="0" w:line="240" w:lineRule="auto"/>
        <w:jc w:val="center"/>
        <w:rPr>
          <w:b/>
          <w:sz w:val="36"/>
          <w:szCs w:val="36"/>
        </w:rPr>
      </w:pPr>
      <w:r w:rsidRPr="00C87B19">
        <w:rPr>
          <w:b/>
          <w:sz w:val="36"/>
          <w:szCs w:val="36"/>
        </w:rPr>
        <w:t>Boil Water Advisory</w:t>
      </w:r>
    </w:p>
    <w:p w14:paraId="1FB62780" w14:textId="77777777" w:rsidR="00C87B19" w:rsidRPr="00C87B19" w:rsidRDefault="00C87B19" w:rsidP="00C87B19">
      <w:pPr>
        <w:spacing w:after="0" w:line="240" w:lineRule="auto"/>
        <w:jc w:val="center"/>
        <w:rPr>
          <w:b/>
          <w:sz w:val="36"/>
          <w:szCs w:val="36"/>
        </w:rPr>
      </w:pPr>
      <w:r w:rsidRPr="00C87B19">
        <w:rPr>
          <w:b/>
          <w:sz w:val="36"/>
          <w:szCs w:val="36"/>
        </w:rPr>
        <w:t>To</w:t>
      </w:r>
      <w:r w:rsidR="002B464F">
        <w:rPr>
          <w:b/>
          <w:sz w:val="36"/>
          <w:szCs w:val="36"/>
        </w:rPr>
        <w:t xml:space="preserve"> </w:t>
      </w:r>
      <w:r w:rsidRPr="00C87B19">
        <w:rPr>
          <w:b/>
          <w:sz w:val="36"/>
          <w:szCs w:val="36"/>
        </w:rPr>
        <w:t xml:space="preserve">Customers of </w:t>
      </w:r>
      <w:r w:rsidR="00A34EB9">
        <w:rPr>
          <w:b/>
          <w:sz w:val="36"/>
          <w:szCs w:val="36"/>
        </w:rPr>
        <w:t>Breezy Hill Water &amp; Sewer Co., Inc.</w:t>
      </w:r>
    </w:p>
    <w:p w14:paraId="2D414A5F" w14:textId="2F87704D" w:rsidR="00C87B19" w:rsidRDefault="0074277A" w:rsidP="00C87B1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Effective </w:t>
      </w:r>
      <w:r w:rsidR="005868C1">
        <w:rPr>
          <w:b/>
          <w:sz w:val="36"/>
          <w:szCs w:val="36"/>
        </w:rPr>
        <w:t>February 20, 2025</w:t>
      </w:r>
    </w:p>
    <w:p w14:paraId="7105E121" w14:textId="77777777" w:rsidR="005868C1" w:rsidRDefault="005868C1" w:rsidP="005868C1">
      <w:pPr>
        <w:spacing w:after="0" w:line="240" w:lineRule="auto"/>
        <w:rPr>
          <w:b/>
          <w:sz w:val="36"/>
          <w:szCs w:val="36"/>
        </w:rPr>
      </w:pPr>
    </w:p>
    <w:p w14:paraId="640CE9C0" w14:textId="77777777" w:rsidR="00111B50" w:rsidRDefault="00111B50" w:rsidP="00C87B19">
      <w:pPr>
        <w:spacing w:after="0" w:line="240" w:lineRule="auto"/>
        <w:jc w:val="center"/>
        <w:rPr>
          <w:b/>
          <w:sz w:val="36"/>
          <w:szCs w:val="36"/>
        </w:rPr>
      </w:pPr>
    </w:p>
    <w:p w14:paraId="3CCEDD14" w14:textId="65D04BAB" w:rsidR="000F145F" w:rsidRDefault="00C87B19" w:rsidP="000F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General Manager advises the customers of </w:t>
      </w:r>
      <w:r w:rsidR="00A34EB9">
        <w:rPr>
          <w:rFonts w:ascii="Times New Roman" w:hAnsi="Times New Roman" w:cs="Times New Roman"/>
          <w:sz w:val="24"/>
          <w:szCs w:val="24"/>
        </w:rPr>
        <w:t>Breezy Hill Water &amp; Sewer Co., Inc.</w:t>
      </w:r>
      <w:r w:rsidR="00061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residing </w:t>
      </w:r>
      <w:r w:rsidR="00155C08">
        <w:rPr>
          <w:rFonts w:ascii="Times New Roman" w:hAnsi="Times New Roman" w:cs="Times New Roman"/>
          <w:sz w:val="24"/>
          <w:szCs w:val="24"/>
        </w:rPr>
        <w:t>in the following area</w:t>
      </w:r>
      <w:r w:rsidR="00552A15">
        <w:rPr>
          <w:rFonts w:ascii="Times New Roman" w:hAnsi="Times New Roman" w:cs="Times New Roman"/>
          <w:sz w:val="24"/>
          <w:szCs w:val="24"/>
        </w:rPr>
        <w:t xml:space="preserve">, </w:t>
      </w:r>
      <w:r w:rsidR="00813A4F" w:rsidRPr="00DC11DE">
        <w:rPr>
          <w:rFonts w:ascii="Times New Roman" w:hAnsi="Times New Roman" w:cs="Times New Roman"/>
          <w:sz w:val="24"/>
          <w:szCs w:val="24"/>
        </w:rPr>
        <w:t xml:space="preserve">that experienced an interruption in their water service </w:t>
      </w:r>
      <w:r w:rsidR="007A1032">
        <w:rPr>
          <w:rFonts w:ascii="Times New Roman" w:hAnsi="Times New Roman" w:cs="Times New Roman"/>
          <w:sz w:val="24"/>
          <w:szCs w:val="24"/>
        </w:rPr>
        <w:t>due to an unexpected main break on</w:t>
      </w:r>
      <w:r w:rsidR="003568D0">
        <w:rPr>
          <w:rFonts w:ascii="Times New Roman" w:hAnsi="Times New Roman" w:cs="Times New Roman"/>
          <w:sz w:val="24"/>
          <w:szCs w:val="24"/>
        </w:rPr>
        <w:t xml:space="preserve"> </w:t>
      </w:r>
      <w:r w:rsidR="005868C1">
        <w:rPr>
          <w:rFonts w:ascii="Times New Roman" w:hAnsi="Times New Roman" w:cs="Times New Roman"/>
          <w:sz w:val="24"/>
          <w:szCs w:val="24"/>
        </w:rPr>
        <w:t>February 20, 2025</w:t>
      </w:r>
      <w:r w:rsidR="00406A0D">
        <w:rPr>
          <w:rFonts w:ascii="Times New Roman" w:hAnsi="Times New Roman" w:cs="Times New Roman"/>
          <w:sz w:val="24"/>
          <w:szCs w:val="24"/>
        </w:rPr>
        <w:t xml:space="preserve"> </w:t>
      </w:r>
      <w:r w:rsidRPr="00DC11D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vigorously boil their water for at least one (1) full minu</w:t>
      </w:r>
      <w:r w:rsidR="00012BD9">
        <w:rPr>
          <w:rFonts w:ascii="Times New Roman" w:hAnsi="Times New Roman" w:cs="Times New Roman"/>
          <w:sz w:val="24"/>
          <w:szCs w:val="24"/>
        </w:rPr>
        <w:t>te prior to</w:t>
      </w:r>
      <w:r w:rsidR="00813A4F">
        <w:rPr>
          <w:rFonts w:ascii="Times New Roman" w:hAnsi="Times New Roman" w:cs="Times New Roman"/>
          <w:sz w:val="24"/>
          <w:szCs w:val="24"/>
        </w:rPr>
        <w:t xml:space="preserve"> drinking or cooking, until further notice.</w:t>
      </w:r>
    </w:p>
    <w:p w14:paraId="0E189E2A" w14:textId="77777777" w:rsidR="003568D0" w:rsidRDefault="003568D0" w:rsidP="000F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1ADDE" w14:textId="108AC383" w:rsidR="005868C1" w:rsidRPr="00044D95" w:rsidRDefault="00044D95" w:rsidP="000F145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732A19CC" w14:textId="14EB576B" w:rsidR="003568D0" w:rsidRDefault="00D72E3D" w:rsidP="00F7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8D0">
        <w:rPr>
          <w:rFonts w:ascii="Times New Roman" w:hAnsi="Times New Roman" w:cs="Times New Roman"/>
          <w:b/>
          <w:bCs/>
          <w:sz w:val="24"/>
          <w:szCs w:val="24"/>
        </w:rPr>
        <w:t>Addresses included are</w:t>
      </w:r>
      <w:r w:rsidR="00044D95">
        <w:rPr>
          <w:rFonts w:ascii="Times New Roman" w:hAnsi="Times New Roman" w:cs="Times New Roman"/>
          <w:b/>
          <w:bCs/>
          <w:sz w:val="24"/>
          <w:szCs w:val="24"/>
        </w:rPr>
        <w:t xml:space="preserve"> located in Graniteville, Sc</w:t>
      </w:r>
    </w:p>
    <w:p w14:paraId="0E6482F1" w14:textId="77777777" w:rsidR="00D96F9D" w:rsidRPr="003568D0" w:rsidRDefault="00D96F9D" w:rsidP="00F74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E76CC" w14:textId="23857386" w:rsidR="005868C1" w:rsidRPr="005868C1" w:rsidRDefault="005868C1" w:rsidP="00F742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Taylor Pond Rd</w:t>
      </w:r>
    </w:p>
    <w:p w14:paraId="5C7E6EA2" w14:textId="51AD9260" w:rsidR="00C9377D" w:rsidRDefault="005868C1" w:rsidP="00F742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Pinner Place</w:t>
      </w:r>
    </w:p>
    <w:p w14:paraId="31A03C1B" w14:textId="0AD55DA5" w:rsidR="00C9377D" w:rsidRDefault="005868C1" w:rsidP="00F742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Myers Road</w:t>
      </w:r>
    </w:p>
    <w:p w14:paraId="304A8359" w14:textId="77777777" w:rsidR="00044D95" w:rsidRDefault="00044D95" w:rsidP="00F7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ADCAD" w14:textId="367B391B" w:rsidR="00C87B19" w:rsidRDefault="00C87B19" w:rsidP="00C8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has been no confirmed contamination of the system.  However, because of the </w:t>
      </w:r>
      <w:r w:rsidR="00012BD9">
        <w:rPr>
          <w:rFonts w:ascii="Times New Roman" w:hAnsi="Times New Roman" w:cs="Times New Roman"/>
          <w:sz w:val="24"/>
          <w:szCs w:val="24"/>
        </w:rPr>
        <w:t>interruption in service</w:t>
      </w:r>
      <w:r>
        <w:rPr>
          <w:rFonts w:ascii="Times New Roman" w:hAnsi="Times New Roman" w:cs="Times New Roman"/>
          <w:sz w:val="24"/>
          <w:szCs w:val="24"/>
        </w:rPr>
        <w:t>, the potential for contamination</w:t>
      </w:r>
      <w:r w:rsidR="00EC4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exist</w:t>
      </w:r>
      <w:r w:rsidR="00EC44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Therefore, as a precautionary measure, the customers of the water system </w:t>
      </w:r>
      <w:r w:rsidR="00543D2C">
        <w:rPr>
          <w:rFonts w:ascii="Times New Roman" w:hAnsi="Times New Roman" w:cs="Times New Roman"/>
          <w:sz w:val="24"/>
          <w:szCs w:val="24"/>
        </w:rPr>
        <w:t xml:space="preserve">that have experienced an interruption in service </w:t>
      </w:r>
      <w:r w:rsidR="008F18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re advised to vigorously boil their water for at least one (1) full minute prior to drinking or cooking </w:t>
      </w:r>
      <w:r w:rsidR="0077354B">
        <w:rPr>
          <w:rFonts w:ascii="Times New Roman" w:hAnsi="Times New Roman" w:cs="Times New Roman"/>
          <w:sz w:val="24"/>
          <w:szCs w:val="24"/>
        </w:rPr>
        <w:t>once service is restored</w:t>
      </w:r>
      <w:r w:rsidR="000F145F">
        <w:rPr>
          <w:rFonts w:ascii="Times New Roman" w:hAnsi="Times New Roman" w:cs="Times New Roman"/>
          <w:sz w:val="24"/>
          <w:szCs w:val="24"/>
        </w:rPr>
        <w:t>,</w:t>
      </w:r>
      <w:r w:rsidR="0077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 notified otherwise.  Also, any ice made from water which has not been boiled should not be used for drinking purposes.</w:t>
      </w:r>
    </w:p>
    <w:p w14:paraId="6A4076D2" w14:textId="77777777" w:rsidR="00C87B19" w:rsidRDefault="00C87B19" w:rsidP="00C8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B39F0" w14:textId="1D9A6CB9" w:rsidR="00C87B19" w:rsidRDefault="00C87B19" w:rsidP="00C8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South Carolina Department </w:t>
      </w:r>
      <w:r w:rsidR="009A714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9A7148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7148">
        <w:rPr>
          <w:rFonts w:ascii="Times New Roman" w:hAnsi="Times New Roman" w:cs="Times New Roman"/>
          <w:sz w:val="24"/>
          <w:szCs w:val="24"/>
        </w:rPr>
        <w:t>SCDES</w:t>
      </w:r>
      <w:r>
        <w:rPr>
          <w:rFonts w:ascii="Times New Roman" w:hAnsi="Times New Roman" w:cs="Times New Roman"/>
          <w:sz w:val="24"/>
          <w:szCs w:val="24"/>
        </w:rPr>
        <w:t xml:space="preserve">) is presently working with the </w:t>
      </w:r>
      <w:r w:rsidR="00142A35">
        <w:rPr>
          <w:rFonts w:ascii="Times New Roman" w:hAnsi="Times New Roman" w:cs="Times New Roman"/>
          <w:sz w:val="24"/>
          <w:szCs w:val="24"/>
        </w:rPr>
        <w:t xml:space="preserve">water system to </w:t>
      </w:r>
      <w:r w:rsidR="0077354B">
        <w:rPr>
          <w:rFonts w:ascii="Times New Roman" w:hAnsi="Times New Roman" w:cs="Times New Roman"/>
          <w:sz w:val="24"/>
          <w:szCs w:val="24"/>
        </w:rPr>
        <w:t>handle</w:t>
      </w:r>
      <w:r w:rsidR="00142A35">
        <w:rPr>
          <w:rFonts w:ascii="Times New Roman" w:hAnsi="Times New Roman" w:cs="Times New Roman"/>
          <w:sz w:val="24"/>
          <w:szCs w:val="24"/>
        </w:rPr>
        <w:t xml:space="preserve"> the problem.</w:t>
      </w:r>
    </w:p>
    <w:p w14:paraId="1D8A8940" w14:textId="77777777" w:rsidR="00142A35" w:rsidRDefault="00142A35" w:rsidP="00C8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026A7" w14:textId="77777777" w:rsidR="00142A35" w:rsidRDefault="00142A35" w:rsidP="00C8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should have any questions concerning this notice, you can contact the water system at (803) </w:t>
      </w:r>
      <w:r w:rsidR="00A34EB9">
        <w:rPr>
          <w:rFonts w:ascii="Times New Roman" w:hAnsi="Times New Roman" w:cs="Times New Roman"/>
          <w:sz w:val="24"/>
          <w:szCs w:val="24"/>
        </w:rPr>
        <w:t>663-6455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97BCAA" w14:textId="77777777" w:rsidR="00142A35" w:rsidRDefault="00142A35" w:rsidP="00C8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DCA74" w14:textId="77777777" w:rsidR="00142A35" w:rsidRDefault="00142A35" w:rsidP="00C8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8F7D0" w14:textId="14CDE4D4" w:rsidR="003568D0" w:rsidRDefault="003568D0" w:rsidP="0035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Russell Smith </w:t>
      </w:r>
    </w:p>
    <w:p w14:paraId="5D57D634" w14:textId="77777777" w:rsidR="003568D0" w:rsidRDefault="003568D0" w:rsidP="0035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Manager</w:t>
      </w:r>
    </w:p>
    <w:p w14:paraId="0DC17B9C" w14:textId="77777777" w:rsidR="003568D0" w:rsidRDefault="003568D0" w:rsidP="0035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CB85C" w14:textId="06F439F9" w:rsidR="000611B0" w:rsidRDefault="003568D0" w:rsidP="00C8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Cc: </w:t>
      </w:r>
      <w:r w:rsidR="00810B3D">
        <w:rPr>
          <w:rFonts w:ascii="Times New Roman" w:hAnsi="Times New Roman" w:cs="Times New Roman"/>
          <w:sz w:val="24"/>
          <w:szCs w:val="24"/>
        </w:rPr>
        <w:t>SCDES Local</w:t>
      </w:r>
      <w:r>
        <w:rPr>
          <w:rFonts w:ascii="Times New Roman" w:hAnsi="Times New Roman" w:cs="Times New Roman"/>
          <w:sz w:val="24"/>
          <w:szCs w:val="24"/>
        </w:rPr>
        <w:t xml:space="preserve"> Offic</w:t>
      </w:r>
      <w:r w:rsidR="005868C1">
        <w:rPr>
          <w:rFonts w:ascii="Times New Roman" w:hAnsi="Times New Roman" w:cs="Times New Roman"/>
          <w:sz w:val="24"/>
          <w:szCs w:val="24"/>
        </w:rPr>
        <w:t>e</w:t>
      </w:r>
    </w:p>
    <w:sectPr w:rsidR="0006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7799" w14:textId="77777777" w:rsidR="003568D0" w:rsidRDefault="003568D0" w:rsidP="003568D0">
      <w:pPr>
        <w:spacing w:after="0" w:line="240" w:lineRule="auto"/>
      </w:pPr>
      <w:r>
        <w:separator/>
      </w:r>
    </w:p>
  </w:endnote>
  <w:endnote w:type="continuationSeparator" w:id="0">
    <w:p w14:paraId="56F7535C" w14:textId="77777777" w:rsidR="003568D0" w:rsidRDefault="003568D0" w:rsidP="0035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BD5EC" w14:textId="77777777" w:rsidR="003568D0" w:rsidRDefault="003568D0" w:rsidP="003568D0">
      <w:pPr>
        <w:spacing w:after="0" w:line="240" w:lineRule="auto"/>
      </w:pPr>
      <w:r>
        <w:separator/>
      </w:r>
    </w:p>
  </w:footnote>
  <w:footnote w:type="continuationSeparator" w:id="0">
    <w:p w14:paraId="00C90F3B" w14:textId="77777777" w:rsidR="003568D0" w:rsidRDefault="003568D0" w:rsidP="0035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41DD3"/>
    <w:multiLevelType w:val="hybridMultilevel"/>
    <w:tmpl w:val="A9B4DE94"/>
    <w:lvl w:ilvl="0" w:tplc="FADC58EC">
      <w:start w:val="100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A084FFF"/>
    <w:multiLevelType w:val="hybridMultilevel"/>
    <w:tmpl w:val="56CA13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E6E6A24"/>
    <w:multiLevelType w:val="hybridMultilevel"/>
    <w:tmpl w:val="83F0FCC6"/>
    <w:lvl w:ilvl="0" w:tplc="CF0A4D22">
      <w:start w:val="99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765914A6"/>
    <w:multiLevelType w:val="hybridMultilevel"/>
    <w:tmpl w:val="9B744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4439D7"/>
    <w:multiLevelType w:val="hybridMultilevel"/>
    <w:tmpl w:val="09685F7A"/>
    <w:lvl w:ilvl="0" w:tplc="F6AE2006">
      <w:start w:val="105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num w:numId="1" w16cid:durableId="912470281">
    <w:abstractNumId w:val="3"/>
  </w:num>
  <w:num w:numId="2" w16cid:durableId="1429962002">
    <w:abstractNumId w:val="4"/>
  </w:num>
  <w:num w:numId="3" w16cid:durableId="1702628989">
    <w:abstractNumId w:val="0"/>
  </w:num>
  <w:num w:numId="4" w16cid:durableId="604772002">
    <w:abstractNumId w:val="2"/>
  </w:num>
  <w:num w:numId="5" w16cid:durableId="205835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19"/>
    <w:rsid w:val="00012BD9"/>
    <w:rsid w:val="00017FFA"/>
    <w:rsid w:val="00031CA2"/>
    <w:rsid w:val="00043465"/>
    <w:rsid w:val="00044D95"/>
    <w:rsid w:val="00060280"/>
    <w:rsid w:val="000611B0"/>
    <w:rsid w:val="0009565E"/>
    <w:rsid w:val="00096900"/>
    <w:rsid w:val="000B55A4"/>
    <w:rsid w:val="000C3457"/>
    <w:rsid w:val="000F145F"/>
    <w:rsid w:val="00111B50"/>
    <w:rsid w:val="00142A35"/>
    <w:rsid w:val="00155C08"/>
    <w:rsid w:val="001720A0"/>
    <w:rsid w:val="001B0C2E"/>
    <w:rsid w:val="001D076C"/>
    <w:rsid w:val="002031CB"/>
    <w:rsid w:val="002751A8"/>
    <w:rsid w:val="002B464F"/>
    <w:rsid w:val="0030400B"/>
    <w:rsid w:val="00314143"/>
    <w:rsid w:val="003568D0"/>
    <w:rsid w:val="00406A0D"/>
    <w:rsid w:val="00422AB6"/>
    <w:rsid w:val="00447762"/>
    <w:rsid w:val="004E35B2"/>
    <w:rsid w:val="005058B9"/>
    <w:rsid w:val="00532993"/>
    <w:rsid w:val="00543D2C"/>
    <w:rsid w:val="00552A15"/>
    <w:rsid w:val="00570E26"/>
    <w:rsid w:val="005868C1"/>
    <w:rsid w:val="005B063D"/>
    <w:rsid w:val="005B748A"/>
    <w:rsid w:val="0063152E"/>
    <w:rsid w:val="00636198"/>
    <w:rsid w:val="0063773C"/>
    <w:rsid w:val="00685DFB"/>
    <w:rsid w:val="00697349"/>
    <w:rsid w:val="006C0ADD"/>
    <w:rsid w:val="006F57B1"/>
    <w:rsid w:val="0070267F"/>
    <w:rsid w:val="0074277A"/>
    <w:rsid w:val="007445B4"/>
    <w:rsid w:val="007515B4"/>
    <w:rsid w:val="007625E2"/>
    <w:rsid w:val="0077354B"/>
    <w:rsid w:val="007A1032"/>
    <w:rsid w:val="007E0CF6"/>
    <w:rsid w:val="007E1521"/>
    <w:rsid w:val="007F09E5"/>
    <w:rsid w:val="00810B3D"/>
    <w:rsid w:val="00813A4F"/>
    <w:rsid w:val="008C62B8"/>
    <w:rsid w:val="008F18D3"/>
    <w:rsid w:val="00994BC3"/>
    <w:rsid w:val="009A7148"/>
    <w:rsid w:val="009E39DD"/>
    <w:rsid w:val="00A34EB9"/>
    <w:rsid w:val="00A44D15"/>
    <w:rsid w:val="00AA4E45"/>
    <w:rsid w:val="00AB349E"/>
    <w:rsid w:val="00AC447D"/>
    <w:rsid w:val="00AD03A8"/>
    <w:rsid w:val="00AD3BA7"/>
    <w:rsid w:val="00AF64D8"/>
    <w:rsid w:val="00B063CC"/>
    <w:rsid w:val="00B923A9"/>
    <w:rsid w:val="00C475DE"/>
    <w:rsid w:val="00C51A56"/>
    <w:rsid w:val="00C84845"/>
    <w:rsid w:val="00C86851"/>
    <w:rsid w:val="00C87B19"/>
    <w:rsid w:val="00C9377D"/>
    <w:rsid w:val="00CF723B"/>
    <w:rsid w:val="00D72E3D"/>
    <w:rsid w:val="00D96F9D"/>
    <w:rsid w:val="00DC11DE"/>
    <w:rsid w:val="00E51292"/>
    <w:rsid w:val="00EB505F"/>
    <w:rsid w:val="00EC4423"/>
    <w:rsid w:val="00EF7920"/>
    <w:rsid w:val="00F06FB1"/>
    <w:rsid w:val="00F46F84"/>
    <w:rsid w:val="00F6101D"/>
    <w:rsid w:val="00F7011D"/>
    <w:rsid w:val="00F742FE"/>
    <w:rsid w:val="00F90640"/>
    <w:rsid w:val="00F95E68"/>
    <w:rsid w:val="00F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DBC4"/>
  <w15:docId w15:val="{550CC2E7-75A7-4AC8-8E80-402DBD40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7F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68D0"/>
    <w:pPr>
      <w:spacing w:after="0" w:line="240" w:lineRule="auto"/>
      <w:ind w:left="720"/>
    </w:pPr>
    <w:rPr>
      <w:rFonts w:ascii="Aptos" w:hAnsi="Aptos" w:cs="Apto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5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D0"/>
  </w:style>
  <w:style w:type="paragraph" w:styleId="Footer">
    <w:name w:val="footer"/>
    <w:basedOn w:val="Normal"/>
    <w:link w:val="FooterChar"/>
    <w:uiPriority w:val="99"/>
    <w:unhideWhenUsed/>
    <w:rsid w:val="0035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F554-CC02-41AB-84C3-6126B578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Johnson</dc:creator>
  <cp:lastModifiedBy>Amanda Strickland</cp:lastModifiedBy>
  <cp:revision>3</cp:revision>
  <cp:lastPrinted>2022-06-01T12:03:00Z</cp:lastPrinted>
  <dcterms:created xsi:type="dcterms:W3CDTF">2025-02-20T21:08:00Z</dcterms:created>
  <dcterms:modified xsi:type="dcterms:W3CDTF">2025-02-20T21:17:00Z</dcterms:modified>
</cp:coreProperties>
</file>